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003" w:rsidRDefault="002033D7">
      <w:pPr>
        <w:pStyle w:val="a4"/>
      </w:pPr>
      <w:r>
        <w:t>Аннотация</w:t>
      </w:r>
      <w:r>
        <w:rPr>
          <w:spacing w:val="-6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</w:t>
      </w:r>
    </w:p>
    <w:p w:rsidR="00CA7003" w:rsidRDefault="00CA7003">
      <w:pPr>
        <w:pStyle w:val="a3"/>
        <w:spacing w:before="6"/>
        <w:ind w:left="0"/>
        <w:jc w:val="left"/>
        <w:rPr>
          <w:b/>
          <w:sz w:val="27"/>
        </w:rPr>
      </w:pPr>
    </w:p>
    <w:p w:rsidR="00CA7003" w:rsidRDefault="002033D7">
      <w:pPr>
        <w:spacing w:line="322" w:lineRule="exact"/>
        <w:ind w:left="533"/>
        <w:rPr>
          <w:i/>
          <w:sz w:val="28"/>
        </w:rPr>
      </w:pPr>
      <w:r>
        <w:rPr>
          <w:b/>
          <w:sz w:val="28"/>
        </w:rPr>
        <w:t>Уровень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образования</w:t>
      </w:r>
      <w:r>
        <w:rPr>
          <w:b/>
          <w:spacing w:val="-3"/>
          <w:sz w:val="28"/>
        </w:rPr>
        <w:t xml:space="preserve"> </w:t>
      </w:r>
      <w:r>
        <w:rPr>
          <w:i/>
          <w:sz w:val="28"/>
        </w:rPr>
        <w:t>среднее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общее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образование</w:t>
      </w:r>
    </w:p>
    <w:p w:rsidR="00CA7003" w:rsidRDefault="002033D7">
      <w:pPr>
        <w:ind w:left="533"/>
        <w:rPr>
          <w:i/>
          <w:sz w:val="28"/>
        </w:rPr>
      </w:pPr>
      <w:r>
        <w:rPr>
          <w:b/>
          <w:sz w:val="28"/>
        </w:rPr>
        <w:t>Предмет</w:t>
      </w:r>
      <w:r>
        <w:rPr>
          <w:b/>
          <w:spacing w:val="-6"/>
          <w:sz w:val="28"/>
        </w:rPr>
        <w:t xml:space="preserve"> </w:t>
      </w:r>
      <w:r>
        <w:rPr>
          <w:i/>
          <w:sz w:val="28"/>
        </w:rPr>
        <w:t>астрономия</w:t>
      </w:r>
    </w:p>
    <w:p w:rsidR="00CA7003" w:rsidRDefault="002033D7">
      <w:pPr>
        <w:spacing w:before="5" w:line="322" w:lineRule="exact"/>
        <w:ind w:left="533"/>
        <w:rPr>
          <w:i/>
          <w:sz w:val="28"/>
        </w:rPr>
      </w:pPr>
      <w:r>
        <w:rPr>
          <w:b/>
          <w:sz w:val="28"/>
        </w:rPr>
        <w:t>Класс</w:t>
      </w:r>
      <w:r>
        <w:rPr>
          <w:b/>
          <w:spacing w:val="-1"/>
          <w:sz w:val="28"/>
        </w:rPr>
        <w:t xml:space="preserve"> </w:t>
      </w:r>
      <w:r>
        <w:rPr>
          <w:i/>
          <w:sz w:val="28"/>
        </w:rPr>
        <w:t>10-11</w:t>
      </w:r>
    </w:p>
    <w:p w:rsidR="00CA7003" w:rsidRDefault="002033D7">
      <w:pPr>
        <w:pStyle w:val="a3"/>
        <w:ind w:left="1099"/>
        <w:jc w:val="left"/>
      </w:pPr>
      <w:r>
        <w:t>Рабочая</w:t>
      </w:r>
      <w:r>
        <w:rPr>
          <w:spacing w:val="-2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разработана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основе:</w:t>
      </w:r>
    </w:p>
    <w:p w:rsidR="00CA7003" w:rsidRDefault="002033D7">
      <w:pPr>
        <w:pStyle w:val="a5"/>
        <w:numPr>
          <w:ilvl w:val="0"/>
          <w:numId w:val="1"/>
        </w:numPr>
        <w:tabs>
          <w:tab w:val="left" w:pos="534"/>
        </w:tabs>
        <w:spacing w:before="48"/>
        <w:ind w:right="111"/>
        <w:jc w:val="both"/>
        <w:rPr>
          <w:sz w:val="28"/>
        </w:rPr>
      </w:pPr>
      <w:r>
        <w:rPr>
          <w:sz w:val="28"/>
        </w:rPr>
        <w:t>Закона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9"/>
          <w:sz w:val="28"/>
        </w:rPr>
        <w:t xml:space="preserve"> </w:t>
      </w:r>
      <w:r>
        <w:rPr>
          <w:sz w:val="28"/>
        </w:rPr>
        <w:t>273-ФЗ</w:t>
      </w:r>
      <w:r>
        <w:rPr>
          <w:spacing w:val="-4"/>
          <w:sz w:val="28"/>
        </w:rPr>
        <w:t xml:space="preserve"> </w:t>
      </w:r>
      <w:r>
        <w:rPr>
          <w:sz w:val="28"/>
        </w:rPr>
        <w:t>«Об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8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68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29.12.2012г.</w:t>
      </w:r>
    </w:p>
    <w:p w:rsidR="00CA7003" w:rsidRDefault="002033D7">
      <w:pPr>
        <w:pStyle w:val="a5"/>
        <w:numPr>
          <w:ilvl w:val="0"/>
          <w:numId w:val="1"/>
        </w:numPr>
        <w:tabs>
          <w:tab w:val="left" w:pos="534"/>
        </w:tabs>
        <w:ind w:right="116"/>
        <w:jc w:val="both"/>
        <w:rPr>
          <w:sz w:val="28"/>
        </w:rPr>
      </w:pPr>
      <w:r>
        <w:rPr>
          <w:sz w:val="28"/>
        </w:rPr>
        <w:t>Федерального государственного образовательного стандарта 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образования (утвержден приказом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17.12.2010г. № 1897,</w:t>
      </w:r>
      <w:r>
        <w:rPr>
          <w:spacing w:val="1"/>
          <w:sz w:val="28"/>
        </w:rPr>
        <w:t xml:space="preserve"> </w:t>
      </w:r>
      <w:r>
        <w:rPr>
          <w:sz w:val="28"/>
        </w:rPr>
        <w:t>зарегистрирован в Минюсте России 1 февраля 2011 г., регистрационный номер</w:t>
      </w:r>
      <w:r>
        <w:rPr>
          <w:spacing w:val="1"/>
          <w:sz w:val="28"/>
        </w:rPr>
        <w:t xml:space="preserve"> </w:t>
      </w:r>
      <w:r>
        <w:rPr>
          <w:sz w:val="28"/>
        </w:rPr>
        <w:t>19644)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2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и дополнения</w:t>
      </w:r>
      <w:r>
        <w:rPr>
          <w:sz w:val="28"/>
        </w:rPr>
        <w:t>ми;</w:t>
      </w:r>
    </w:p>
    <w:p w:rsidR="00CA7003" w:rsidRDefault="002033D7">
      <w:pPr>
        <w:pStyle w:val="a5"/>
        <w:numPr>
          <w:ilvl w:val="0"/>
          <w:numId w:val="1"/>
        </w:numPr>
        <w:tabs>
          <w:tab w:val="left" w:pos="534"/>
        </w:tabs>
        <w:spacing w:line="276" w:lineRule="auto"/>
        <w:jc w:val="both"/>
        <w:rPr>
          <w:sz w:val="28"/>
        </w:rPr>
      </w:pPr>
      <w:r>
        <w:rPr>
          <w:sz w:val="28"/>
        </w:rPr>
        <w:t>Примерной образовательной программы ООО, одобренной Федеральным 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методическим объединением по общему образованию (протокол заседания от 8</w:t>
      </w:r>
      <w:r>
        <w:rPr>
          <w:spacing w:val="1"/>
          <w:sz w:val="28"/>
        </w:rPr>
        <w:t xml:space="preserve"> </w:t>
      </w:r>
      <w:r>
        <w:rPr>
          <w:sz w:val="28"/>
        </w:rPr>
        <w:t>апреля 2015 г. № 1/15), размещенной в реестре основных 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 Министерства образовани</w:t>
      </w:r>
      <w:r>
        <w:rPr>
          <w:sz w:val="28"/>
        </w:rPr>
        <w:t>я</w:t>
      </w:r>
      <w:r>
        <w:rPr>
          <w:spacing w:val="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науки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CA7003" w:rsidRDefault="002033D7">
      <w:pPr>
        <w:pStyle w:val="a5"/>
        <w:numPr>
          <w:ilvl w:val="0"/>
          <w:numId w:val="1"/>
        </w:numPr>
        <w:tabs>
          <w:tab w:val="left" w:pos="534"/>
        </w:tabs>
        <w:spacing w:line="276" w:lineRule="auto"/>
        <w:jc w:val="both"/>
        <w:rPr>
          <w:sz w:val="28"/>
        </w:rPr>
      </w:pPr>
      <w:r>
        <w:rPr>
          <w:sz w:val="28"/>
        </w:rPr>
        <w:t>Приказом Министерства образования и науки РФ от 29 июня 2017 г. № 613 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 изменений в федеральный государственный образовательный стандарт,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утверждённый</w:t>
      </w:r>
      <w:r>
        <w:rPr>
          <w:spacing w:val="6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9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8"/>
          <w:sz w:val="28"/>
        </w:rPr>
        <w:t xml:space="preserve"> </w:t>
      </w:r>
      <w:r>
        <w:rPr>
          <w:sz w:val="28"/>
        </w:rPr>
        <w:t>науки</w:t>
      </w:r>
      <w:r>
        <w:rPr>
          <w:spacing w:val="8"/>
          <w:sz w:val="28"/>
        </w:rPr>
        <w:t xml:space="preserve"> </w:t>
      </w:r>
      <w:r>
        <w:rPr>
          <w:sz w:val="28"/>
        </w:rPr>
        <w:t>РФ</w:t>
      </w:r>
      <w:r>
        <w:rPr>
          <w:spacing w:val="8"/>
          <w:sz w:val="28"/>
        </w:rPr>
        <w:t xml:space="preserve"> </w:t>
      </w:r>
      <w:r>
        <w:rPr>
          <w:sz w:val="28"/>
        </w:rPr>
        <w:t>от</w:t>
      </w:r>
      <w:r>
        <w:rPr>
          <w:spacing w:val="6"/>
          <w:sz w:val="28"/>
        </w:rPr>
        <w:t xml:space="preserve"> </w:t>
      </w:r>
      <w:r>
        <w:rPr>
          <w:sz w:val="28"/>
        </w:rPr>
        <w:t>17</w:t>
      </w:r>
      <w:r>
        <w:rPr>
          <w:spacing w:val="8"/>
          <w:sz w:val="28"/>
        </w:rPr>
        <w:t xml:space="preserve"> </w:t>
      </w:r>
      <w:r>
        <w:rPr>
          <w:sz w:val="28"/>
        </w:rPr>
        <w:t>мая</w:t>
      </w:r>
      <w:r>
        <w:rPr>
          <w:spacing w:val="9"/>
          <w:sz w:val="28"/>
        </w:rPr>
        <w:t xml:space="preserve"> </w:t>
      </w:r>
      <w:r>
        <w:rPr>
          <w:sz w:val="28"/>
        </w:rPr>
        <w:t>2012</w:t>
      </w:r>
      <w:r>
        <w:rPr>
          <w:spacing w:val="13"/>
          <w:sz w:val="28"/>
        </w:rPr>
        <w:t xml:space="preserve"> </w:t>
      </w:r>
      <w:r>
        <w:rPr>
          <w:sz w:val="28"/>
        </w:rPr>
        <w:t>г.</w:t>
      </w:r>
    </w:p>
    <w:p w:rsidR="00CA7003" w:rsidRDefault="002033D7">
      <w:pPr>
        <w:pStyle w:val="a3"/>
        <w:spacing w:line="320" w:lineRule="exact"/>
      </w:pPr>
      <w:r>
        <w:t>№</w:t>
      </w:r>
      <w:r>
        <w:rPr>
          <w:spacing w:val="-3"/>
        </w:rPr>
        <w:t xml:space="preserve"> </w:t>
      </w:r>
      <w:r>
        <w:t>413".</w:t>
      </w:r>
    </w:p>
    <w:p w:rsidR="00CA7003" w:rsidRDefault="002033D7">
      <w:pPr>
        <w:pStyle w:val="a3"/>
        <w:spacing w:before="48" w:line="278" w:lineRule="auto"/>
        <w:ind w:right="108" w:firstLine="494"/>
      </w:pPr>
      <w:bookmarkStart w:id="0" w:name="_GoBack"/>
      <w:bookmarkEnd w:id="0"/>
      <w:r>
        <w:t>На реализацию программы необходимо 34(35) часов за 1 год обучения (35</w:t>
      </w:r>
      <w:r>
        <w:rPr>
          <w:spacing w:val="1"/>
        </w:rPr>
        <w:t xml:space="preserve"> </w:t>
      </w:r>
      <w:r>
        <w:t>часов –в 10 классе из расчета 1 час в неделю ежегодно, 34 часа – в 11 классе из</w:t>
      </w:r>
      <w:r>
        <w:rPr>
          <w:spacing w:val="1"/>
        </w:rPr>
        <w:t xml:space="preserve"> </w:t>
      </w:r>
      <w:r>
        <w:t>расчёта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</w:t>
      </w:r>
      <w:r>
        <w:t>).</w:t>
      </w:r>
    </w:p>
    <w:p w:rsidR="00CA7003" w:rsidRDefault="002033D7">
      <w:pPr>
        <w:pStyle w:val="a3"/>
        <w:spacing w:line="276" w:lineRule="auto"/>
        <w:ind w:right="105" w:firstLine="494"/>
      </w:pPr>
      <w:r>
        <w:t>Рабочая</w:t>
      </w:r>
      <w:r>
        <w:rPr>
          <w:spacing w:val="-17"/>
        </w:rPr>
        <w:t xml:space="preserve"> </w:t>
      </w:r>
      <w:r>
        <w:t>программа</w:t>
      </w:r>
      <w:r>
        <w:rPr>
          <w:spacing w:val="-13"/>
        </w:rPr>
        <w:t xml:space="preserve"> </w:t>
      </w:r>
      <w:r>
        <w:t>поддерживается</w:t>
      </w:r>
      <w:r>
        <w:rPr>
          <w:spacing w:val="-13"/>
        </w:rPr>
        <w:t xml:space="preserve"> </w:t>
      </w:r>
      <w:r>
        <w:t>УМК</w:t>
      </w:r>
      <w:r>
        <w:rPr>
          <w:spacing w:val="-1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астрономии</w:t>
      </w:r>
      <w:r>
        <w:rPr>
          <w:spacing w:val="-13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10-11</w:t>
      </w:r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х</w:t>
      </w:r>
      <w:r>
        <w:rPr>
          <w:spacing w:val="34"/>
        </w:rPr>
        <w:t xml:space="preserve"> </w:t>
      </w:r>
      <w:r>
        <w:t>классов</w:t>
      </w:r>
      <w:r>
        <w:rPr>
          <w:spacing w:val="-68"/>
        </w:rPr>
        <w:t xml:space="preserve"> </w:t>
      </w:r>
      <w:r>
        <w:t>системы</w:t>
      </w:r>
      <w:r>
        <w:rPr>
          <w:spacing w:val="29"/>
        </w:rPr>
        <w:t xml:space="preserve"> </w:t>
      </w:r>
      <w:r>
        <w:t>учебников</w:t>
      </w:r>
      <w:r>
        <w:rPr>
          <w:spacing w:val="28"/>
        </w:rPr>
        <w:t xml:space="preserve"> </w:t>
      </w:r>
      <w:r>
        <w:t>«Просвещение»</w:t>
      </w:r>
      <w:r>
        <w:rPr>
          <w:spacing w:val="25"/>
        </w:rPr>
        <w:t xml:space="preserve"> </w:t>
      </w:r>
      <w:r>
        <w:t>(Астрономия</w:t>
      </w:r>
      <w:r>
        <w:rPr>
          <w:spacing w:val="28"/>
        </w:rPr>
        <w:t xml:space="preserve"> </w:t>
      </w:r>
      <w:r>
        <w:t>10(11)</w:t>
      </w:r>
      <w:r>
        <w:rPr>
          <w:spacing w:val="25"/>
        </w:rPr>
        <w:t xml:space="preserve"> </w:t>
      </w:r>
      <w:r>
        <w:t>класс</w:t>
      </w:r>
      <w:r>
        <w:rPr>
          <w:spacing w:val="26"/>
        </w:rPr>
        <w:t xml:space="preserve"> </w:t>
      </w:r>
      <w:r>
        <w:t>2017г.,</w:t>
      </w:r>
      <w:r>
        <w:rPr>
          <w:spacing w:val="28"/>
        </w:rPr>
        <w:t xml:space="preserve"> </w:t>
      </w:r>
      <w:r>
        <w:t>автор</w:t>
      </w:r>
      <w:r>
        <w:rPr>
          <w:spacing w:val="29"/>
        </w:rPr>
        <w:t xml:space="preserve"> </w:t>
      </w:r>
      <w:r>
        <w:t>В.М</w:t>
      </w:r>
    </w:p>
    <w:p w:rsidR="00CA7003" w:rsidRDefault="002033D7">
      <w:pPr>
        <w:pStyle w:val="a3"/>
        <w:spacing w:line="321" w:lineRule="exact"/>
      </w:pPr>
      <w:proofErr w:type="gramStart"/>
      <w:r>
        <w:t>.</w:t>
      </w:r>
      <w:proofErr w:type="spellStart"/>
      <w:r>
        <w:t>Чаругин</w:t>
      </w:r>
      <w:proofErr w:type="spellEnd"/>
      <w:proofErr w:type="gramEnd"/>
      <w:r>
        <w:rPr>
          <w:spacing w:val="-3"/>
        </w:rPr>
        <w:t xml:space="preserve"> </w:t>
      </w:r>
      <w:r>
        <w:t>).</w:t>
      </w:r>
    </w:p>
    <w:p w:rsidR="00CA7003" w:rsidRDefault="002033D7">
      <w:pPr>
        <w:pStyle w:val="a3"/>
        <w:spacing w:before="41"/>
        <w:ind w:left="1099"/>
      </w:pPr>
      <w:r>
        <w:t>Рабочая</w:t>
      </w:r>
      <w:r>
        <w:rPr>
          <w:spacing w:val="-5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направлена</w:t>
      </w:r>
      <w:r>
        <w:rPr>
          <w:spacing w:val="-5"/>
        </w:rPr>
        <w:t xml:space="preserve"> </w:t>
      </w:r>
      <w:r>
        <w:t>на:</w:t>
      </w:r>
    </w:p>
    <w:p w:rsidR="00CA7003" w:rsidRDefault="002033D7">
      <w:pPr>
        <w:pStyle w:val="a3"/>
        <w:spacing w:before="48" w:line="276" w:lineRule="auto"/>
        <w:ind w:right="112" w:firstLine="566"/>
      </w:pPr>
      <w:r>
        <w:t>-осознание</w:t>
      </w:r>
      <w:r>
        <w:rPr>
          <w:spacing w:val="1"/>
        </w:rPr>
        <w:t xml:space="preserve"> </w:t>
      </w:r>
      <w:r>
        <w:t>значимости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достоверной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передовых</w:t>
      </w:r>
      <w:r>
        <w:rPr>
          <w:spacing w:val="-4"/>
        </w:rPr>
        <w:t xml:space="preserve"> </w:t>
      </w:r>
      <w:r>
        <w:t>достижениях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открытиях</w:t>
      </w:r>
      <w:r>
        <w:rPr>
          <w:spacing w:val="-4"/>
        </w:rPr>
        <w:t xml:space="preserve"> </w:t>
      </w:r>
      <w:r>
        <w:t>мировой и отечественной науки;</w:t>
      </w:r>
    </w:p>
    <w:p w:rsidR="00CA7003" w:rsidRDefault="002033D7">
      <w:pPr>
        <w:pStyle w:val="a3"/>
        <w:spacing w:before="4"/>
        <w:ind w:left="1099"/>
        <w:jc w:val="left"/>
      </w:pPr>
      <w:r>
        <w:t>-заинтересованность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знаниях</w:t>
      </w:r>
      <w:r>
        <w:rPr>
          <w:spacing w:val="-4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устройстве</w:t>
      </w:r>
      <w:r>
        <w:rPr>
          <w:spacing w:val="-4"/>
        </w:rPr>
        <w:t xml:space="preserve"> </w:t>
      </w:r>
      <w:r>
        <w:t>мира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общества;</w:t>
      </w:r>
    </w:p>
    <w:p w:rsidR="00CA7003" w:rsidRDefault="002033D7">
      <w:pPr>
        <w:pStyle w:val="a3"/>
        <w:spacing w:before="48"/>
        <w:ind w:left="1099"/>
        <w:jc w:val="left"/>
      </w:pPr>
      <w:r>
        <w:t>-готовность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научно-техническому</w:t>
      </w:r>
      <w:r>
        <w:rPr>
          <w:spacing w:val="-7"/>
        </w:rPr>
        <w:t xml:space="preserve"> </w:t>
      </w:r>
      <w:r>
        <w:t>творчеству;</w:t>
      </w:r>
    </w:p>
    <w:p w:rsidR="00CA7003" w:rsidRDefault="002033D7">
      <w:pPr>
        <w:pStyle w:val="a3"/>
        <w:spacing w:before="47"/>
        <w:ind w:left="1099"/>
        <w:jc w:val="left"/>
      </w:pPr>
      <w:r>
        <w:t>-чувство</w:t>
      </w:r>
      <w:r>
        <w:rPr>
          <w:spacing w:val="-5"/>
        </w:rPr>
        <w:t xml:space="preserve"> </w:t>
      </w:r>
      <w:r>
        <w:t>гордости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отечественную</w:t>
      </w:r>
      <w:r>
        <w:rPr>
          <w:spacing w:val="-5"/>
        </w:rPr>
        <w:t xml:space="preserve"> </w:t>
      </w:r>
      <w:r>
        <w:t>космонавтику,</w:t>
      </w:r>
      <w:r>
        <w:rPr>
          <w:spacing w:val="-1"/>
        </w:rPr>
        <w:t xml:space="preserve"> </w:t>
      </w:r>
      <w:r>
        <w:t>гуманизм;</w:t>
      </w:r>
    </w:p>
    <w:p w:rsidR="00CA7003" w:rsidRDefault="002033D7">
      <w:pPr>
        <w:pStyle w:val="a3"/>
        <w:spacing w:before="48" w:line="276" w:lineRule="auto"/>
        <w:ind w:right="119" w:firstLine="566"/>
      </w:pPr>
      <w:r>
        <w:t>-</w:t>
      </w:r>
      <w:proofErr w:type="spellStart"/>
      <w:r>
        <w:t>сформированность</w:t>
      </w:r>
      <w:proofErr w:type="spellEnd"/>
      <w:r>
        <w:rPr>
          <w:spacing w:val="-14"/>
        </w:rPr>
        <w:t xml:space="preserve"> </w:t>
      </w:r>
      <w:r>
        <w:t>представлений</w:t>
      </w:r>
      <w:r>
        <w:rPr>
          <w:spacing w:val="-12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строении</w:t>
      </w:r>
      <w:r>
        <w:rPr>
          <w:spacing w:val="-12"/>
        </w:rPr>
        <w:t xml:space="preserve"> </w:t>
      </w:r>
      <w:r>
        <w:t>Солнечной</w:t>
      </w:r>
      <w:r>
        <w:rPr>
          <w:spacing w:val="-12"/>
        </w:rPr>
        <w:t xml:space="preserve"> </w:t>
      </w:r>
      <w:r>
        <w:t>системы,</w:t>
      </w:r>
      <w:r>
        <w:rPr>
          <w:spacing w:val="-9"/>
        </w:rPr>
        <w:t xml:space="preserve"> </w:t>
      </w:r>
      <w:r>
        <w:t>эволюции</w:t>
      </w:r>
      <w:r>
        <w:rPr>
          <w:spacing w:val="-68"/>
        </w:rPr>
        <w:t xml:space="preserve"> </w:t>
      </w:r>
      <w:r>
        <w:t>звёзд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Вселенной,</w:t>
      </w:r>
      <w:r>
        <w:rPr>
          <w:spacing w:val="1"/>
        </w:rPr>
        <w:t xml:space="preserve"> </w:t>
      </w:r>
      <w:r>
        <w:t>пространственно-временных</w:t>
      </w:r>
      <w:r>
        <w:rPr>
          <w:spacing w:val="-5"/>
        </w:rPr>
        <w:t xml:space="preserve"> </w:t>
      </w:r>
      <w:r>
        <w:t>масштабах</w:t>
      </w:r>
      <w:r>
        <w:rPr>
          <w:spacing w:val="-5"/>
        </w:rPr>
        <w:t xml:space="preserve"> </w:t>
      </w:r>
      <w:r>
        <w:t>Вселенной;</w:t>
      </w:r>
    </w:p>
    <w:p w:rsidR="00CA7003" w:rsidRDefault="002033D7">
      <w:pPr>
        <w:pStyle w:val="a3"/>
        <w:spacing w:line="321" w:lineRule="exact"/>
        <w:ind w:left="1099"/>
      </w:pPr>
      <w:r>
        <w:t>-понимание</w:t>
      </w:r>
      <w:r>
        <w:rPr>
          <w:spacing w:val="-6"/>
        </w:rPr>
        <w:t xml:space="preserve"> </w:t>
      </w:r>
      <w:r>
        <w:t>сущности</w:t>
      </w:r>
      <w:r>
        <w:rPr>
          <w:spacing w:val="-7"/>
        </w:rPr>
        <w:t xml:space="preserve"> </w:t>
      </w:r>
      <w:r>
        <w:t>наблюдаемых</w:t>
      </w:r>
      <w:r>
        <w:rPr>
          <w:spacing w:val="-10"/>
        </w:rPr>
        <w:t xml:space="preserve"> </w:t>
      </w:r>
      <w:r>
        <w:t>во</w:t>
      </w:r>
      <w:r>
        <w:rPr>
          <w:spacing w:val="-6"/>
        </w:rPr>
        <w:t xml:space="preserve"> </w:t>
      </w:r>
      <w:r>
        <w:t>Вселенной</w:t>
      </w:r>
      <w:r>
        <w:rPr>
          <w:spacing w:val="-7"/>
        </w:rPr>
        <w:t xml:space="preserve"> </w:t>
      </w:r>
      <w:r>
        <w:t>явлений;</w:t>
      </w:r>
    </w:p>
    <w:p w:rsidR="00CA7003" w:rsidRDefault="002033D7">
      <w:pPr>
        <w:pStyle w:val="a3"/>
        <w:spacing w:before="48" w:line="278" w:lineRule="auto"/>
        <w:ind w:right="107" w:firstLine="566"/>
      </w:pPr>
      <w:r>
        <w:t>-владение</w:t>
      </w:r>
      <w:r>
        <w:rPr>
          <w:spacing w:val="1"/>
        </w:rPr>
        <w:t xml:space="preserve"> </w:t>
      </w:r>
      <w:r>
        <w:t>основополагающими</w:t>
      </w:r>
      <w:r>
        <w:rPr>
          <w:spacing w:val="1"/>
        </w:rPr>
        <w:t xml:space="preserve"> </w:t>
      </w:r>
      <w:r>
        <w:t>астрономическими</w:t>
      </w:r>
      <w:r>
        <w:rPr>
          <w:spacing w:val="1"/>
        </w:rPr>
        <w:t xml:space="preserve"> </w:t>
      </w:r>
      <w:r>
        <w:t>понятиями,</w:t>
      </w:r>
      <w:r>
        <w:rPr>
          <w:spacing w:val="1"/>
        </w:rPr>
        <w:t xml:space="preserve"> </w:t>
      </w:r>
      <w:r>
        <w:t>теориями,</w:t>
      </w:r>
      <w:r>
        <w:rPr>
          <w:spacing w:val="1"/>
        </w:rPr>
        <w:t xml:space="preserve"> </w:t>
      </w:r>
      <w:r>
        <w:t>законами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закономерностями,</w:t>
      </w:r>
      <w:r>
        <w:rPr>
          <w:spacing w:val="1"/>
        </w:rPr>
        <w:t xml:space="preserve"> </w:t>
      </w:r>
      <w:r>
        <w:t>уверенное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астрономической</w:t>
      </w:r>
      <w:r>
        <w:rPr>
          <w:spacing w:val="1"/>
        </w:rPr>
        <w:t xml:space="preserve"> </w:t>
      </w:r>
      <w:r>
        <w:t>терминологией и</w:t>
      </w:r>
      <w:r>
        <w:rPr>
          <w:spacing w:val="1"/>
        </w:rPr>
        <w:t xml:space="preserve"> </w:t>
      </w:r>
      <w:r>
        <w:t>символикой;</w:t>
      </w:r>
    </w:p>
    <w:p w:rsidR="00CA7003" w:rsidRDefault="002033D7">
      <w:pPr>
        <w:pStyle w:val="a3"/>
        <w:spacing w:line="276" w:lineRule="auto"/>
        <w:ind w:right="120" w:firstLine="566"/>
      </w:pPr>
      <w:r>
        <w:t>-</w:t>
      </w:r>
      <w:proofErr w:type="spellStart"/>
      <w:r>
        <w:t>сформированность</w:t>
      </w:r>
      <w:proofErr w:type="spellEnd"/>
      <w:r>
        <w:t xml:space="preserve"> представлений о значении астрономии в практической</w:t>
      </w:r>
      <w:r>
        <w:rPr>
          <w:spacing w:val="1"/>
        </w:rPr>
        <w:t xml:space="preserve"> </w:t>
      </w:r>
      <w:r>
        <w:t>деятельности и дальнейшем</w:t>
      </w:r>
      <w:r>
        <w:rPr>
          <w:spacing w:val="2"/>
        </w:rPr>
        <w:t xml:space="preserve"> </w:t>
      </w:r>
      <w:r>
        <w:t>научно-техническом</w:t>
      </w:r>
      <w:r>
        <w:rPr>
          <w:spacing w:val="1"/>
        </w:rPr>
        <w:t xml:space="preserve"> </w:t>
      </w:r>
      <w:r>
        <w:t>развитии;</w:t>
      </w:r>
    </w:p>
    <w:p w:rsidR="00CA7003" w:rsidRDefault="00CA7003">
      <w:pPr>
        <w:spacing w:line="276" w:lineRule="auto"/>
        <w:sectPr w:rsidR="00CA7003">
          <w:type w:val="continuous"/>
          <w:pgSz w:w="11910" w:h="16840"/>
          <w:pgMar w:top="1040" w:right="740" w:bottom="280" w:left="600" w:header="720" w:footer="720" w:gutter="0"/>
          <w:cols w:space="720"/>
        </w:sectPr>
      </w:pPr>
    </w:p>
    <w:p w:rsidR="00CA7003" w:rsidRDefault="002033D7">
      <w:pPr>
        <w:pStyle w:val="a3"/>
        <w:spacing w:before="67" w:line="278" w:lineRule="auto"/>
        <w:ind w:right="116" w:firstLine="566"/>
      </w:pPr>
      <w:r>
        <w:lastRenderedPageBreak/>
        <w:t>-осознание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</w:t>
      </w:r>
      <w:r>
        <w:t>ии</w:t>
      </w:r>
      <w:r>
        <w:rPr>
          <w:spacing w:val="1"/>
        </w:rPr>
        <w:t xml:space="preserve"> </w:t>
      </w:r>
      <w:r>
        <w:t>космического пространства и развития международного сотрудничества в этой</w:t>
      </w:r>
      <w:r>
        <w:rPr>
          <w:spacing w:val="1"/>
        </w:rPr>
        <w:t xml:space="preserve"> </w:t>
      </w:r>
      <w:r>
        <w:t>области.</w:t>
      </w:r>
    </w:p>
    <w:sectPr w:rsidR="00CA7003" w:rsidSect="002033D7">
      <w:pgSz w:w="11910" w:h="16840"/>
      <w:pgMar w:top="567" w:right="567" w:bottom="567" w:left="567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165FB9"/>
    <w:multiLevelType w:val="hybridMultilevel"/>
    <w:tmpl w:val="1778DA9A"/>
    <w:lvl w:ilvl="0" w:tplc="E2C6863E">
      <w:start w:val="1"/>
      <w:numFmt w:val="decimal"/>
      <w:lvlText w:val="%1."/>
      <w:lvlJc w:val="left"/>
      <w:pPr>
        <w:ind w:left="533" w:hanging="42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FD84B2E">
      <w:numFmt w:val="bullet"/>
      <w:lvlText w:val="•"/>
      <w:lvlJc w:val="left"/>
      <w:pPr>
        <w:ind w:left="1542" w:hanging="428"/>
      </w:pPr>
      <w:rPr>
        <w:rFonts w:hint="default"/>
        <w:lang w:val="ru-RU" w:eastAsia="en-US" w:bidi="ar-SA"/>
      </w:rPr>
    </w:lvl>
    <w:lvl w:ilvl="2" w:tplc="A142E060">
      <w:numFmt w:val="bullet"/>
      <w:lvlText w:val="•"/>
      <w:lvlJc w:val="left"/>
      <w:pPr>
        <w:ind w:left="2544" w:hanging="428"/>
      </w:pPr>
      <w:rPr>
        <w:rFonts w:hint="default"/>
        <w:lang w:val="ru-RU" w:eastAsia="en-US" w:bidi="ar-SA"/>
      </w:rPr>
    </w:lvl>
    <w:lvl w:ilvl="3" w:tplc="7E365CCC">
      <w:numFmt w:val="bullet"/>
      <w:lvlText w:val="•"/>
      <w:lvlJc w:val="left"/>
      <w:pPr>
        <w:ind w:left="3547" w:hanging="428"/>
      </w:pPr>
      <w:rPr>
        <w:rFonts w:hint="default"/>
        <w:lang w:val="ru-RU" w:eastAsia="en-US" w:bidi="ar-SA"/>
      </w:rPr>
    </w:lvl>
    <w:lvl w:ilvl="4" w:tplc="61DCAE34">
      <w:numFmt w:val="bullet"/>
      <w:lvlText w:val="•"/>
      <w:lvlJc w:val="left"/>
      <w:pPr>
        <w:ind w:left="4549" w:hanging="428"/>
      </w:pPr>
      <w:rPr>
        <w:rFonts w:hint="default"/>
        <w:lang w:val="ru-RU" w:eastAsia="en-US" w:bidi="ar-SA"/>
      </w:rPr>
    </w:lvl>
    <w:lvl w:ilvl="5" w:tplc="82A0BCE6">
      <w:numFmt w:val="bullet"/>
      <w:lvlText w:val="•"/>
      <w:lvlJc w:val="left"/>
      <w:pPr>
        <w:ind w:left="5552" w:hanging="428"/>
      </w:pPr>
      <w:rPr>
        <w:rFonts w:hint="default"/>
        <w:lang w:val="ru-RU" w:eastAsia="en-US" w:bidi="ar-SA"/>
      </w:rPr>
    </w:lvl>
    <w:lvl w:ilvl="6" w:tplc="47B450C6">
      <w:numFmt w:val="bullet"/>
      <w:lvlText w:val="•"/>
      <w:lvlJc w:val="left"/>
      <w:pPr>
        <w:ind w:left="6554" w:hanging="428"/>
      </w:pPr>
      <w:rPr>
        <w:rFonts w:hint="default"/>
        <w:lang w:val="ru-RU" w:eastAsia="en-US" w:bidi="ar-SA"/>
      </w:rPr>
    </w:lvl>
    <w:lvl w:ilvl="7" w:tplc="0D2A692A">
      <w:numFmt w:val="bullet"/>
      <w:lvlText w:val="•"/>
      <w:lvlJc w:val="left"/>
      <w:pPr>
        <w:ind w:left="7556" w:hanging="428"/>
      </w:pPr>
      <w:rPr>
        <w:rFonts w:hint="default"/>
        <w:lang w:val="ru-RU" w:eastAsia="en-US" w:bidi="ar-SA"/>
      </w:rPr>
    </w:lvl>
    <w:lvl w:ilvl="8" w:tplc="0A56C8D4">
      <w:numFmt w:val="bullet"/>
      <w:lvlText w:val="•"/>
      <w:lvlJc w:val="left"/>
      <w:pPr>
        <w:ind w:left="8559" w:hanging="42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003"/>
    <w:rsid w:val="002033D7"/>
    <w:rsid w:val="00CA7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1C22FB"/>
  <w15:docId w15:val="{F5E08D72-44A8-4F41-9DC3-6A1AB4978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3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452" w:right="3033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533" w:right="106" w:hanging="428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Николаевна</dc:creator>
  <cp:lastModifiedBy>user</cp:lastModifiedBy>
  <cp:revision>2</cp:revision>
  <dcterms:created xsi:type="dcterms:W3CDTF">2022-02-21T07:01:00Z</dcterms:created>
  <dcterms:modified xsi:type="dcterms:W3CDTF">2022-02-21T07:01:00Z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